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1341"/>
        <w:gridCol w:w="1134"/>
        <w:gridCol w:w="1134"/>
        <w:gridCol w:w="1134"/>
        <w:gridCol w:w="2507"/>
      </w:tblGrid>
      <w:tr w:rsidR="00434A44" w:rsidRPr="00434A44" w14:paraId="1C265DAB" w14:textId="77777777" w:rsidTr="00865F12">
        <w:trPr>
          <w:gridAfter w:val="5"/>
          <w:trHeight w:val="509"/>
          <w:tblHeader/>
          <w:tblCellSpacing w:w="30" w:type="dxa"/>
        </w:trPr>
        <w:tc>
          <w:tcPr>
            <w:tcW w:w="0" w:type="auto"/>
            <w:vMerge w:val="restart"/>
            <w:vAlign w:val="center"/>
            <w:hideMark/>
          </w:tcPr>
          <w:p w14:paraId="6EBB2279" w14:textId="77777777" w:rsidR="00434A44" w:rsidRPr="00434A44" w:rsidRDefault="00434A44" w:rsidP="00434A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комнат</w:t>
            </w:r>
          </w:p>
        </w:tc>
      </w:tr>
      <w:tr w:rsidR="00434A44" w:rsidRPr="00434A44" w14:paraId="77652DDF" w14:textId="77777777" w:rsidTr="00865F12">
        <w:trPr>
          <w:tblHeader/>
          <w:tblCellSpacing w:w="30" w:type="dxa"/>
        </w:trPr>
        <w:tc>
          <w:tcPr>
            <w:tcW w:w="0" w:type="auto"/>
            <w:vMerge/>
            <w:hideMark/>
          </w:tcPr>
          <w:p w14:paraId="06E41735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hideMark/>
          </w:tcPr>
          <w:p w14:paraId="775AF490" w14:textId="77777777" w:rsidR="00434A44" w:rsidRPr="00434A44" w:rsidRDefault="00434A44" w:rsidP="00434A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Электропотребление на одного человека в месяц при составе семьи, кВт/ч</w:t>
            </w:r>
          </w:p>
        </w:tc>
      </w:tr>
      <w:tr w:rsidR="00434A44" w:rsidRPr="00434A44" w14:paraId="6F187BBB" w14:textId="77777777" w:rsidTr="00865F12">
        <w:trPr>
          <w:tblHeader/>
          <w:tblCellSpacing w:w="30" w:type="dxa"/>
        </w:trPr>
        <w:tc>
          <w:tcPr>
            <w:tcW w:w="0" w:type="auto"/>
            <w:vMerge/>
            <w:vAlign w:val="center"/>
            <w:hideMark/>
          </w:tcPr>
          <w:p w14:paraId="7F9DC410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7783F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чел.*</w:t>
            </w:r>
          </w:p>
        </w:tc>
        <w:tc>
          <w:tcPr>
            <w:tcW w:w="0" w:type="auto"/>
            <w:vAlign w:val="center"/>
            <w:hideMark/>
          </w:tcPr>
          <w:p w14:paraId="1E0F433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чел.</w:t>
            </w:r>
          </w:p>
        </w:tc>
        <w:tc>
          <w:tcPr>
            <w:tcW w:w="0" w:type="auto"/>
            <w:vAlign w:val="center"/>
            <w:hideMark/>
          </w:tcPr>
          <w:p w14:paraId="4A92B20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чел.</w:t>
            </w:r>
          </w:p>
        </w:tc>
        <w:tc>
          <w:tcPr>
            <w:tcW w:w="0" w:type="auto"/>
            <w:vAlign w:val="center"/>
            <w:hideMark/>
          </w:tcPr>
          <w:p w14:paraId="78C4ABF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чел.</w:t>
            </w:r>
          </w:p>
        </w:tc>
        <w:tc>
          <w:tcPr>
            <w:tcW w:w="0" w:type="auto"/>
            <w:vAlign w:val="center"/>
            <w:hideMark/>
          </w:tcPr>
          <w:p w14:paraId="2C05A1A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чел. и более</w:t>
            </w:r>
          </w:p>
        </w:tc>
      </w:tr>
      <w:tr w:rsidR="00434A44" w:rsidRPr="00434A44" w14:paraId="1FE8086E" w14:textId="77777777" w:rsidTr="00865F12">
        <w:trPr>
          <w:tblHeader/>
          <w:tblCellSpacing w:w="30" w:type="dxa"/>
        </w:trPr>
        <w:tc>
          <w:tcPr>
            <w:tcW w:w="0" w:type="auto"/>
            <w:gridSpan w:val="6"/>
            <w:vAlign w:val="center"/>
            <w:hideMark/>
          </w:tcPr>
          <w:p w14:paraId="194FA7E0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Многоквартирные дома, оборудованные </w:t>
            </w:r>
            <w:proofErr w:type="spellStart"/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газовами</w:t>
            </w:r>
            <w:proofErr w:type="spellEnd"/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плитами</w:t>
            </w:r>
          </w:p>
        </w:tc>
      </w:tr>
      <w:tr w:rsidR="00434A44" w:rsidRPr="00434A44" w14:paraId="0E10AF12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2398257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E17D2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14:paraId="4B8BFD5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5483C6B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14:paraId="5E6AD32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4332C73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4A44" w:rsidRPr="00434A44" w14:paraId="01F97BFB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3118FA3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43DE0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vAlign w:val="center"/>
            <w:hideMark/>
          </w:tcPr>
          <w:p w14:paraId="14AAA34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14:paraId="71463BEB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2E75ACD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14:paraId="73759C4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34A44" w:rsidRPr="00434A44" w14:paraId="3DD720AB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5B160F8B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85F2CA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vAlign w:val="center"/>
            <w:hideMark/>
          </w:tcPr>
          <w:p w14:paraId="7640D56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vAlign w:val="center"/>
            <w:hideMark/>
          </w:tcPr>
          <w:p w14:paraId="3047253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346A5D6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14:paraId="6F8E36B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34A44" w:rsidRPr="00434A44" w14:paraId="21E84E3B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010D0D8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0" w:type="auto"/>
            <w:vAlign w:val="center"/>
            <w:hideMark/>
          </w:tcPr>
          <w:p w14:paraId="6CCC998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vAlign w:val="center"/>
            <w:hideMark/>
          </w:tcPr>
          <w:p w14:paraId="0029E32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vAlign w:val="center"/>
            <w:hideMark/>
          </w:tcPr>
          <w:p w14:paraId="61FCF75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14:paraId="40AA5F3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63146EB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34A44" w:rsidRPr="00434A44" w14:paraId="789F4F1F" w14:textId="77777777" w:rsidTr="00865F12">
        <w:trPr>
          <w:tblHeader/>
          <w:tblCellSpacing w:w="30" w:type="dxa"/>
        </w:trPr>
        <w:tc>
          <w:tcPr>
            <w:tcW w:w="0" w:type="auto"/>
            <w:gridSpan w:val="6"/>
            <w:vAlign w:val="center"/>
            <w:hideMark/>
          </w:tcPr>
          <w:p w14:paraId="680DE88D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дома, оборудованные электрическими плитами</w:t>
            </w:r>
          </w:p>
        </w:tc>
      </w:tr>
      <w:tr w:rsidR="00434A44" w:rsidRPr="00434A44" w14:paraId="79F4A13E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12AB59A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9B9CE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vAlign w:val="center"/>
            <w:hideMark/>
          </w:tcPr>
          <w:p w14:paraId="36DF5B6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14:paraId="31C35B0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14:paraId="2E892EF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5FDB450B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34A44" w:rsidRPr="00434A44" w14:paraId="03814A08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38DAB71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9AED90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0" w:type="auto"/>
            <w:vAlign w:val="center"/>
            <w:hideMark/>
          </w:tcPr>
          <w:p w14:paraId="03C8BC0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14:paraId="46E34F1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vAlign w:val="center"/>
            <w:hideMark/>
          </w:tcPr>
          <w:p w14:paraId="195EBFD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14:paraId="62F2465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34A44" w:rsidRPr="00434A44" w14:paraId="7F9E2A5E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1201C0E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851B63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0" w:type="auto"/>
            <w:vAlign w:val="center"/>
            <w:hideMark/>
          </w:tcPr>
          <w:p w14:paraId="21C7DEC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vAlign w:val="center"/>
            <w:hideMark/>
          </w:tcPr>
          <w:p w14:paraId="0BB9613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14:paraId="61D433C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14:paraId="24D44D1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34A44" w:rsidRPr="00434A44" w14:paraId="52FB4D68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71CC4F2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0" w:type="auto"/>
            <w:vAlign w:val="center"/>
            <w:hideMark/>
          </w:tcPr>
          <w:p w14:paraId="4604B64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0" w:type="auto"/>
            <w:vAlign w:val="center"/>
            <w:hideMark/>
          </w:tcPr>
          <w:p w14:paraId="3DD17D1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vAlign w:val="center"/>
            <w:hideMark/>
          </w:tcPr>
          <w:p w14:paraId="28B79C4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vAlign w:val="center"/>
            <w:hideMark/>
          </w:tcPr>
          <w:p w14:paraId="26F395A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vAlign w:val="center"/>
            <w:hideMark/>
          </w:tcPr>
          <w:p w14:paraId="69C2030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434A44" w:rsidRPr="00434A44" w14:paraId="4DD69C0C" w14:textId="77777777" w:rsidTr="00865F12">
        <w:trPr>
          <w:tblHeader/>
          <w:tblCellSpacing w:w="30" w:type="dxa"/>
        </w:trPr>
        <w:tc>
          <w:tcPr>
            <w:tcW w:w="0" w:type="auto"/>
            <w:gridSpan w:val="6"/>
            <w:vAlign w:val="center"/>
            <w:hideMark/>
          </w:tcPr>
          <w:p w14:paraId="0DD56028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оборудованные газовыми плитами</w:t>
            </w:r>
          </w:p>
        </w:tc>
      </w:tr>
      <w:tr w:rsidR="00434A44" w:rsidRPr="00434A44" w14:paraId="10CD4945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3D2D571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F7217C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vAlign w:val="center"/>
            <w:hideMark/>
          </w:tcPr>
          <w:p w14:paraId="2707A0D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6AB10BC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251D9E5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14:paraId="7C4F7F2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34A44" w:rsidRPr="00434A44" w14:paraId="3384FF71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2E8090B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53D971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vAlign w:val="center"/>
            <w:hideMark/>
          </w:tcPr>
          <w:p w14:paraId="76DA7E4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vAlign w:val="center"/>
            <w:hideMark/>
          </w:tcPr>
          <w:p w14:paraId="372AA48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79F7E21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35A91B3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4A44" w:rsidRPr="00434A44" w14:paraId="04110818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1048675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4B0836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14:paraId="42AD5B8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vAlign w:val="center"/>
            <w:hideMark/>
          </w:tcPr>
          <w:p w14:paraId="0F9E5AB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vAlign w:val="center"/>
            <w:hideMark/>
          </w:tcPr>
          <w:p w14:paraId="4909CE5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14:paraId="183D55CB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4A44" w:rsidRPr="00434A44" w14:paraId="755795F3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1C702EC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0" w:type="auto"/>
            <w:vAlign w:val="center"/>
            <w:hideMark/>
          </w:tcPr>
          <w:p w14:paraId="16C03D2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0" w:type="auto"/>
            <w:vAlign w:val="center"/>
            <w:hideMark/>
          </w:tcPr>
          <w:p w14:paraId="67F6AA0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vAlign w:val="center"/>
            <w:hideMark/>
          </w:tcPr>
          <w:p w14:paraId="7CE4C1F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14:paraId="6EF276F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14:paraId="66CA2E1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34A44" w:rsidRPr="00434A44" w14:paraId="4779E0AB" w14:textId="77777777" w:rsidTr="00865F12">
        <w:trPr>
          <w:tblHeader/>
          <w:tblCellSpacing w:w="30" w:type="dxa"/>
        </w:trPr>
        <w:tc>
          <w:tcPr>
            <w:tcW w:w="0" w:type="auto"/>
            <w:gridSpan w:val="6"/>
            <w:vAlign w:val="center"/>
            <w:hideMark/>
          </w:tcPr>
          <w:p w14:paraId="3C208ACE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оборудованные электрическими плитами</w:t>
            </w:r>
          </w:p>
        </w:tc>
      </w:tr>
      <w:tr w:rsidR="00434A44" w:rsidRPr="00434A44" w14:paraId="51D64A30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29ACE62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9070EF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vAlign w:val="center"/>
            <w:hideMark/>
          </w:tcPr>
          <w:p w14:paraId="4ED5B93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782EBE7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14:paraId="344D5BA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16C2FFA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34A44" w:rsidRPr="00434A44" w14:paraId="084656E6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24E8E6D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5EC599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0" w:type="auto"/>
            <w:vAlign w:val="center"/>
            <w:hideMark/>
          </w:tcPr>
          <w:p w14:paraId="2735B20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vAlign w:val="center"/>
            <w:hideMark/>
          </w:tcPr>
          <w:p w14:paraId="51FB648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vAlign w:val="center"/>
            <w:hideMark/>
          </w:tcPr>
          <w:p w14:paraId="344D3CE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14:paraId="122749C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34A44" w:rsidRPr="00434A44" w14:paraId="68FE8E54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0D8075D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435B37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0" w:type="auto"/>
            <w:vAlign w:val="center"/>
            <w:hideMark/>
          </w:tcPr>
          <w:p w14:paraId="6B32A77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vAlign w:val="center"/>
            <w:hideMark/>
          </w:tcPr>
          <w:p w14:paraId="114F1B6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14:paraId="22DC226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14:paraId="7220A248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34A44" w:rsidRPr="00434A44" w14:paraId="3CA035B7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08A7153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0" w:type="auto"/>
            <w:vAlign w:val="center"/>
            <w:hideMark/>
          </w:tcPr>
          <w:p w14:paraId="0CE4C92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0" w:type="auto"/>
            <w:vAlign w:val="center"/>
            <w:hideMark/>
          </w:tcPr>
          <w:p w14:paraId="40049FA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vAlign w:val="center"/>
            <w:hideMark/>
          </w:tcPr>
          <w:p w14:paraId="0C6E7B8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vAlign w:val="center"/>
            <w:hideMark/>
          </w:tcPr>
          <w:p w14:paraId="0585AF0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vAlign w:val="center"/>
            <w:hideMark/>
          </w:tcPr>
          <w:p w14:paraId="74996AB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34A44" w:rsidRPr="00434A44" w14:paraId="5EF2277E" w14:textId="77777777" w:rsidTr="00865F12">
        <w:trPr>
          <w:tblHeader/>
          <w:tblCellSpacing w:w="30" w:type="dxa"/>
        </w:trPr>
        <w:tc>
          <w:tcPr>
            <w:tcW w:w="0" w:type="auto"/>
            <w:gridSpan w:val="6"/>
            <w:vAlign w:val="center"/>
            <w:hideMark/>
          </w:tcPr>
          <w:p w14:paraId="693986B8" w14:textId="77777777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оборудованные газовыми плитами и отопительными электроустановками</w:t>
            </w:r>
          </w:p>
        </w:tc>
      </w:tr>
      <w:tr w:rsidR="00434A44" w:rsidRPr="00434A44" w14:paraId="5C00E09C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0AE2072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C386E9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0" w:type="auto"/>
            <w:vAlign w:val="center"/>
            <w:hideMark/>
          </w:tcPr>
          <w:p w14:paraId="3BF70BB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0" w:type="auto"/>
            <w:vAlign w:val="center"/>
            <w:hideMark/>
          </w:tcPr>
          <w:p w14:paraId="0F885CA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0" w:type="auto"/>
            <w:vAlign w:val="center"/>
            <w:hideMark/>
          </w:tcPr>
          <w:p w14:paraId="7D57DE0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vAlign w:val="center"/>
            <w:hideMark/>
          </w:tcPr>
          <w:p w14:paraId="2EED2DC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434A44" w:rsidRPr="00434A44" w14:paraId="59A30366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28B5B3E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C3D96B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vAlign w:val="center"/>
            <w:hideMark/>
          </w:tcPr>
          <w:p w14:paraId="3D78CDA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0" w:type="auto"/>
            <w:vAlign w:val="center"/>
            <w:hideMark/>
          </w:tcPr>
          <w:p w14:paraId="5E76CCE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0" w:type="auto"/>
            <w:vAlign w:val="center"/>
            <w:hideMark/>
          </w:tcPr>
          <w:p w14:paraId="0E9F5AB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0" w:type="auto"/>
            <w:vAlign w:val="center"/>
            <w:hideMark/>
          </w:tcPr>
          <w:p w14:paraId="1268CD9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434A44" w:rsidRPr="00434A44" w14:paraId="5637D49D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5DC6441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A2EC64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0" w:type="auto"/>
            <w:vAlign w:val="center"/>
            <w:hideMark/>
          </w:tcPr>
          <w:p w14:paraId="0F7953C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0" w:type="auto"/>
            <w:vAlign w:val="center"/>
            <w:hideMark/>
          </w:tcPr>
          <w:p w14:paraId="3C90E0A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0" w:type="auto"/>
            <w:vAlign w:val="center"/>
            <w:hideMark/>
          </w:tcPr>
          <w:p w14:paraId="1D071FD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0" w:type="auto"/>
            <w:vAlign w:val="center"/>
            <w:hideMark/>
          </w:tcPr>
          <w:p w14:paraId="355D454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434A44" w:rsidRPr="00434A44" w14:paraId="364C6548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36E475B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0" w:type="auto"/>
            <w:vAlign w:val="center"/>
            <w:hideMark/>
          </w:tcPr>
          <w:p w14:paraId="758579F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0" w:type="auto"/>
            <w:vAlign w:val="center"/>
            <w:hideMark/>
          </w:tcPr>
          <w:p w14:paraId="1CA4322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vAlign w:val="center"/>
            <w:hideMark/>
          </w:tcPr>
          <w:p w14:paraId="6224B1BF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0" w:type="auto"/>
            <w:vAlign w:val="center"/>
            <w:hideMark/>
          </w:tcPr>
          <w:p w14:paraId="34C3D35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0" w:type="auto"/>
            <w:vAlign w:val="center"/>
            <w:hideMark/>
          </w:tcPr>
          <w:p w14:paraId="578F7A1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434A44" w:rsidRPr="00434A44" w14:paraId="551DB39F" w14:textId="77777777" w:rsidTr="00865F12">
        <w:trPr>
          <w:tblHeader/>
          <w:tblCellSpacing w:w="30" w:type="dxa"/>
        </w:trPr>
        <w:tc>
          <w:tcPr>
            <w:tcW w:w="0" w:type="auto"/>
            <w:gridSpan w:val="6"/>
            <w:vAlign w:val="center"/>
            <w:hideMark/>
          </w:tcPr>
          <w:p w14:paraId="2BD63E38" w14:textId="10F0F4D4" w:rsidR="00434A44" w:rsidRPr="00434A44" w:rsidRDefault="00434A44" w:rsidP="00434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оборудованные электрическими плитами и отопительными электроустановками</w:t>
            </w:r>
            <w:r w:rsidR="008A4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(газ).</w:t>
            </w:r>
          </w:p>
        </w:tc>
      </w:tr>
      <w:tr w:rsidR="00434A44" w:rsidRPr="00434A44" w14:paraId="56E37E41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6F80CD5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51DEF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0" w:type="auto"/>
            <w:vAlign w:val="center"/>
            <w:hideMark/>
          </w:tcPr>
          <w:p w14:paraId="4EE28BB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0" w:type="auto"/>
            <w:vAlign w:val="center"/>
            <w:hideMark/>
          </w:tcPr>
          <w:p w14:paraId="6416758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0" w:type="auto"/>
            <w:vAlign w:val="center"/>
            <w:hideMark/>
          </w:tcPr>
          <w:p w14:paraId="4CA75631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0" w:type="auto"/>
            <w:vAlign w:val="center"/>
            <w:hideMark/>
          </w:tcPr>
          <w:p w14:paraId="4AA27EB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434A44" w:rsidRPr="00434A44" w14:paraId="4346EF80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706F6CA9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DA8828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0" w:type="auto"/>
            <w:vAlign w:val="center"/>
            <w:hideMark/>
          </w:tcPr>
          <w:p w14:paraId="44A588D5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0" w:type="auto"/>
            <w:vAlign w:val="center"/>
            <w:hideMark/>
          </w:tcPr>
          <w:p w14:paraId="1D7F27F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0" w:type="auto"/>
            <w:vAlign w:val="center"/>
            <w:hideMark/>
          </w:tcPr>
          <w:p w14:paraId="322D5812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0" w:type="auto"/>
            <w:vAlign w:val="center"/>
            <w:hideMark/>
          </w:tcPr>
          <w:p w14:paraId="10987180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434A44" w:rsidRPr="00434A44" w14:paraId="56EEA860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135EDD9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967A666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0" w:type="auto"/>
            <w:vAlign w:val="center"/>
            <w:hideMark/>
          </w:tcPr>
          <w:p w14:paraId="586767E7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0" w:type="auto"/>
            <w:vAlign w:val="center"/>
            <w:hideMark/>
          </w:tcPr>
          <w:p w14:paraId="1209E26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0" w:type="auto"/>
            <w:vAlign w:val="center"/>
            <w:hideMark/>
          </w:tcPr>
          <w:p w14:paraId="203E9ECC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0" w:type="auto"/>
            <w:vAlign w:val="center"/>
            <w:hideMark/>
          </w:tcPr>
          <w:p w14:paraId="1D5EBFBE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</w:tr>
      <w:tr w:rsidR="00434A44" w:rsidRPr="00434A44" w14:paraId="627318BF" w14:textId="77777777" w:rsidTr="00865F12">
        <w:trPr>
          <w:tblHeader/>
          <w:tblCellSpacing w:w="30" w:type="dxa"/>
        </w:trPr>
        <w:tc>
          <w:tcPr>
            <w:tcW w:w="0" w:type="auto"/>
            <w:vAlign w:val="center"/>
            <w:hideMark/>
          </w:tcPr>
          <w:p w14:paraId="1CBE483D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0" w:type="auto"/>
            <w:vAlign w:val="center"/>
            <w:hideMark/>
          </w:tcPr>
          <w:p w14:paraId="4AE60C13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66A0C6A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0" w:type="auto"/>
            <w:vAlign w:val="center"/>
            <w:hideMark/>
          </w:tcPr>
          <w:p w14:paraId="5D6B44B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0" w:type="auto"/>
            <w:vAlign w:val="center"/>
            <w:hideMark/>
          </w:tcPr>
          <w:p w14:paraId="77379384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0" w:type="auto"/>
            <w:vAlign w:val="center"/>
            <w:hideMark/>
          </w:tcPr>
          <w:p w14:paraId="2A231EE6" w14:textId="77777777" w:rsid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  <w:p w14:paraId="20651F6B" w14:textId="77777777" w:rsidR="00434A44" w:rsidRPr="00434A44" w:rsidRDefault="00434A44" w:rsidP="0043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4893F29" w14:textId="77777777" w:rsidR="0002184E" w:rsidRDefault="00434A44">
      <w:r>
        <w:t xml:space="preserve">&lt;*&gt; При отсутствии в квартире </w:t>
      </w:r>
      <w:proofErr w:type="spellStart"/>
      <w:r>
        <w:t>зарегестрированных</w:t>
      </w:r>
      <w:proofErr w:type="spellEnd"/>
      <w:r>
        <w:t xml:space="preserve"> по месту жительства лиц применяются нормативы потребления на 1 человека, проживающего в квартире с соответствующим количеством комнат.</w:t>
      </w:r>
    </w:p>
    <w:sectPr w:rsidR="00021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59B"/>
    <w:rsid w:val="0002184E"/>
    <w:rsid w:val="00434A44"/>
    <w:rsid w:val="007A559B"/>
    <w:rsid w:val="00865F12"/>
    <w:rsid w:val="008A4BF0"/>
    <w:rsid w:val="008C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C772"/>
  <w15:docId w15:val="{4AB81EA2-30C9-4FFF-97A9-5B857A6B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4A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1163</Characters>
  <Application>Microsoft Office Word</Application>
  <DocSecurity>0</DocSecurity>
  <Lines>58</Lines>
  <Paragraphs>28</Paragraphs>
  <ScaleCrop>false</ScaleCrop>
  <Company>ПГЭС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Мишутин</cp:lastModifiedBy>
  <cp:revision>2</cp:revision>
  <dcterms:created xsi:type="dcterms:W3CDTF">2025-03-07T07:05:00Z</dcterms:created>
  <dcterms:modified xsi:type="dcterms:W3CDTF">2025-03-07T07:05:00Z</dcterms:modified>
</cp:coreProperties>
</file>